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9E0A2" w14:textId="45B68200" w:rsidR="00F21869" w:rsidRDefault="00F21869" w:rsidP="009D15B7">
      <w:pPr>
        <w:tabs>
          <w:tab w:val="left" w:pos="1843"/>
        </w:tabs>
        <w:jc w:val="center"/>
        <w:rPr>
          <w:sz w:val="28"/>
          <w:szCs w:val="28"/>
        </w:rPr>
      </w:pPr>
      <w:r w:rsidRPr="002B79EE">
        <w:rPr>
          <w:sz w:val="28"/>
          <w:szCs w:val="28"/>
        </w:rPr>
        <w:t xml:space="preserve">Chair’s Report </w:t>
      </w:r>
      <w:r w:rsidR="00830741" w:rsidRPr="002B79EE">
        <w:rPr>
          <w:sz w:val="28"/>
          <w:szCs w:val="28"/>
        </w:rPr>
        <w:t xml:space="preserve">May </w:t>
      </w:r>
      <w:r w:rsidRPr="002B79EE">
        <w:rPr>
          <w:sz w:val="28"/>
          <w:szCs w:val="28"/>
        </w:rPr>
        <w:t>202</w:t>
      </w:r>
      <w:r w:rsidR="00D52973">
        <w:rPr>
          <w:sz w:val="28"/>
          <w:szCs w:val="28"/>
        </w:rPr>
        <w:t>6</w:t>
      </w:r>
    </w:p>
    <w:p w14:paraId="09EA1713" w14:textId="09A9A781" w:rsidR="002B79EE" w:rsidRDefault="002B79EE" w:rsidP="002B79EE">
      <w:pPr>
        <w:jc w:val="center"/>
        <w:rPr>
          <w:sz w:val="28"/>
          <w:szCs w:val="28"/>
        </w:rPr>
      </w:pPr>
      <w:r>
        <w:rPr>
          <w:sz w:val="28"/>
          <w:szCs w:val="28"/>
        </w:rPr>
        <w:t>Woodbastwick Parish Council AGM</w:t>
      </w:r>
    </w:p>
    <w:p w14:paraId="030170E7" w14:textId="77777777" w:rsidR="00C40417" w:rsidRPr="002B79EE" w:rsidRDefault="00C40417" w:rsidP="002B79EE">
      <w:pPr>
        <w:jc w:val="center"/>
        <w:rPr>
          <w:sz w:val="28"/>
          <w:szCs w:val="28"/>
        </w:rPr>
      </w:pPr>
    </w:p>
    <w:p w14:paraId="54D603C6" w14:textId="066FE4B9" w:rsidR="00A72342" w:rsidRDefault="00F21869">
      <w:r>
        <w:t>Woodbastwick Parish Council incorporates the villages of Woodbastwick, Ranworth and Panxworth</w:t>
      </w:r>
      <w:r w:rsidR="00E46EBE">
        <w:t xml:space="preserve"> and work</w:t>
      </w:r>
      <w:r w:rsidR="005E174C">
        <w:t>s</w:t>
      </w:r>
      <w:r w:rsidR="00E46EBE">
        <w:t xml:space="preserve"> hard in the best interests of</w:t>
      </w:r>
      <w:r w:rsidR="007C3C32">
        <w:t xml:space="preserve"> all our</w:t>
      </w:r>
      <w:r w:rsidR="00E46EBE">
        <w:t xml:space="preserve"> residents</w:t>
      </w:r>
      <w:r w:rsidR="00830741">
        <w:t>.</w:t>
      </w:r>
    </w:p>
    <w:p w14:paraId="420DCFBA" w14:textId="0D323899" w:rsidR="007C3C32" w:rsidRDefault="007C3C32" w:rsidP="007C3C32">
      <w:r>
        <w:t>Due to the increasing rise in costs the precept was increased to £5,400</w:t>
      </w:r>
      <w:r w:rsidR="005F0EDD">
        <w:t xml:space="preserve"> this year</w:t>
      </w:r>
      <w:r>
        <w:t xml:space="preserve">. </w:t>
      </w:r>
      <w:r w:rsidR="00516327">
        <w:rPr>
          <w:color w:val="00B050"/>
        </w:rPr>
        <w:t xml:space="preserve"> We finished the financial year in 2025 with a total of £2,490.22 in reserves, rising to £3,261.49 at the end of the calendar year</w:t>
      </w:r>
      <w:r w:rsidR="00FE46D3">
        <w:rPr>
          <w:color w:val="00B050"/>
        </w:rPr>
        <w:t xml:space="preserve">, including the ring-fenced income of £894.89 from the sales of the Millennium (Village) Book.  </w:t>
      </w:r>
      <w:r w:rsidR="005F0EDD">
        <w:t xml:space="preserve">This amazing endeavour has now been brought to a </w:t>
      </w:r>
      <w:proofErr w:type="gramStart"/>
      <w:r w:rsidR="005F0EDD">
        <w:t>close</w:t>
      </w:r>
      <w:proofErr w:type="gramEnd"/>
      <w:r w:rsidR="005F0EDD">
        <w:t xml:space="preserve"> and t</w:t>
      </w:r>
      <w:r w:rsidR="003E6809">
        <w:t>he plan is to split this sum equally between the three villages</w:t>
      </w:r>
      <w:proofErr w:type="gramStart"/>
      <w:r w:rsidR="003E6809">
        <w:t xml:space="preserve">. </w:t>
      </w:r>
      <w:proofErr w:type="gramEnd"/>
      <w:r w:rsidR="003E6809">
        <w:t>Benches will be purchased and installed at various locations.</w:t>
      </w:r>
    </w:p>
    <w:p w14:paraId="3F8B4F83" w14:textId="2E3206F2" w:rsidR="005E174C" w:rsidRDefault="005E174C" w:rsidP="005E174C">
      <w:r>
        <w:t>The Parish Council continues to liaise closely with Ranworth and Woodbastwick Village Halls and the Parochial Church Councils, and it is particularly positive to report the appointments of Rev Andrew Tapsell and Rev Cheryl Ramballi</w:t>
      </w:r>
      <w:proofErr w:type="gramStart"/>
      <w:r>
        <w:t xml:space="preserve">. </w:t>
      </w:r>
      <w:proofErr w:type="gramEnd"/>
      <w:r>
        <w:t>They are most welcome.</w:t>
      </w:r>
    </w:p>
    <w:p w14:paraId="410D1013" w14:textId="08664D65" w:rsidR="005E174C" w:rsidRDefault="005E174C" w:rsidP="005E174C">
      <w:r>
        <w:t xml:space="preserve">During this year the dualling of the A47 has </w:t>
      </w:r>
      <w:r w:rsidR="007E7763">
        <w:t xml:space="preserve">been an ongoing challenge for </w:t>
      </w:r>
      <w:proofErr w:type="gramStart"/>
      <w:r w:rsidR="007E7763">
        <w:t>local residents</w:t>
      </w:r>
      <w:proofErr w:type="gramEnd"/>
      <w:r w:rsidR="007E7763">
        <w:t xml:space="preserve">, </w:t>
      </w:r>
      <w:r>
        <w:t>creat</w:t>
      </w:r>
      <w:r w:rsidR="007E7763">
        <w:t>ing</w:t>
      </w:r>
      <w:r>
        <w:t xml:space="preserve"> an increase in traffic volumes, specifically through Panxworth when overnight closures have been necessary, with problems further exacerbated by a burst water main in February </w:t>
      </w:r>
      <w:r w:rsidR="000D4B05" w:rsidRPr="000D4B05">
        <w:rPr>
          <w:color w:val="00B050"/>
        </w:rPr>
        <w:t xml:space="preserve">2026 </w:t>
      </w:r>
      <w:r>
        <w:t>when the road had to be closed for up to three weeks</w:t>
      </w:r>
      <w:proofErr w:type="gramStart"/>
      <w:r>
        <w:t xml:space="preserve">. </w:t>
      </w:r>
      <w:proofErr w:type="gramEnd"/>
      <w:r>
        <w:t xml:space="preserve">Diversions though Ranworth resulted in significant damage to verges and roadside grips which have yet to be repaired. </w:t>
      </w:r>
    </w:p>
    <w:p w14:paraId="04F32828" w14:textId="206BA51A" w:rsidR="003E6809" w:rsidRDefault="003E6809" w:rsidP="003E6809">
      <w:r>
        <w:t xml:space="preserve">There have </w:t>
      </w:r>
      <w:r w:rsidR="005E174C">
        <w:t xml:space="preserve">also </w:t>
      </w:r>
      <w:r>
        <w:t>been ongoing frustrations with the lack of engagement</w:t>
      </w:r>
      <w:r w:rsidRPr="009E1693">
        <w:t xml:space="preserve"> </w:t>
      </w:r>
      <w:r>
        <w:t>with NCC’s Planning and Enforcement teams, however</w:t>
      </w:r>
      <w:r w:rsidRPr="003E6809">
        <w:t xml:space="preserve"> </w:t>
      </w:r>
      <w:r>
        <w:t>we have appreciated the regularly attendance of our monthly meetings by Broadland District Councillors Fran Whymark and Paul Newstead, both of whom have provided excellent support to the council</w:t>
      </w:r>
      <w:r w:rsidR="00241EAE">
        <w:t>,</w:t>
      </w:r>
      <w:r>
        <w:t xml:space="preserve"> as required.</w:t>
      </w:r>
    </w:p>
    <w:p w14:paraId="67DC2CE2" w14:textId="65172D85" w:rsidR="003E6809" w:rsidRDefault="003E6809" w:rsidP="003E6809">
      <w:proofErr w:type="gramStart"/>
      <w:r>
        <w:t>Therefore</w:t>
      </w:r>
      <w:proofErr w:type="gramEnd"/>
      <w:r>
        <w:t xml:space="preserve"> it is with </w:t>
      </w:r>
      <w:r w:rsidR="00F7036D">
        <w:t xml:space="preserve">significant regret that Fran Whymark has since lost his seat at the recent local </w:t>
      </w:r>
      <w:proofErr w:type="gramStart"/>
      <w:r w:rsidR="00F7036D">
        <w:t>elections</w:t>
      </w:r>
      <w:proofErr w:type="gramEnd"/>
      <w:r w:rsidR="00F7036D">
        <w:t xml:space="preserve"> and we will no longer have the benefit of his advice, funding support and dedication to the well-being of residents within this parish</w:t>
      </w:r>
      <w:proofErr w:type="gramStart"/>
      <w:r w:rsidR="00F7036D">
        <w:t xml:space="preserve">. </w:t>
      </w:r>
      <w:proofErr w:type="gramEnd"/>
      <w:r w:rsidR="00F7036D">
        <w:t>We wish him well in his future endeavours.</w:t>
      </w:r>
    </w:p>
    <w:p w14:paraId="6086A3E3" w14:textId="19650084" w:rsidR="00F44460" w:rsidRDefault="007C2838">
      <w:r>
        <w:t xml:space="preserve">The council meets </w:t>
      </w:r>
      <w:proofErr w:type="gramStart"/>
      <w:r>
        <w:t>on a monthly basis</w:t>
      </w:r>
      <w:proofErr w:type="gramEnd"/>
      <w:r>
        <w:t xml:space="preserve">, on the first Wednesday of the month at 7.30pm, </w:t>
      </w:r>
      <w:proofErr w:type="gramStart"/>
      <w:r>
        <w:t>with the exception of</w:t>
      </w:r>
      <w:proofErr w:type="gramEnd"/>
      <w:r>
        <w:t xml:space="preserve"> August and December, alterna</w:t>
      </w:r>
      <w:r w:rsidR="00F44460">
        <w:t>t</w:t>
      </w:r>
      <w:r>
        <w:t>ing between</w:t>
      </w:r>
      <w:r w:rsidR="00F44460">
        <w:t xml:space="preserve"> Woodbastwick and Ranworth Village halls and all residents are welcome to attend.</w:t>
      </w:r>
    </w:p>
    <w:p w14:paraId="0A7B92DD" w14:textId="6CF7CFE8" w:rsidR="00434702" w:rsidRDefault="00434702">
      <w:r>
        <w:t xml:space="preserve">I would like to take this opportunity to thank all Woodbastwick Parish Councillors for their efforts and support in working for the residents of our three villages, Panxworth, Ranworth and Woodbastwick, with special mention </w:t>
      </w:r>
      <w:r w:rsidR="005E174C">
        <w:t xml:space="preserve">as always </w:t>
      </w:r>
      <w:r>
        <w:t xml:space="preserve">to Caroline Purdy, our Parish Clerk, for her </w:t>
      </w:r>
      <w:r w:rsidR="005E174C">
        <w:t xml:space="preserve">valued commitment </w:t>
      </w:r>
      <w:r>
        <w:t>and excellent administration on all parish-related matters.</w:t>
      </w:r>
    </w:p>
    <w:p w14:paraId="4DB1CC01" w14:textId="77777777" w:rsidR="00F44460" w:rsidRDefault="00F44460"/>
    <w:p w14:paraId="587260FD" w14:textId="24BEC77E" w:rsidR="00F44460" w:rsidRDefault="00F44460">
      <w:r>
        <w:t>Vivienne Adshead</w:t>
      </w:r>
    </w:p>
    <w:p w14:paraId="52799C60" w14:textId="45FA0069" w:rsidR="00F44460" w:rsidRDefault="00F44460">
      <w:r>
        <w:t>Chair, Woodbastwick Parish Council</w:t>
      </w:r>
    </w:p>
    <w:p w14:paraId="06B30285" w14:textId="77777777" w:rsidR="00F21869" w:rsidRDefault="00F21869"/>
    <w:sectPr w:rsidR="00F218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869"/>
    <w:rsid w:val="000D4B05"/>
    <w:rsid w:val="00241EAE"/>
    <w:rsid w:val="00271518"/>
    <w:rsid w:val="002B79EE"/>
    <w:rsid w:val="0034333A"/>
    <w:rsid w:val="0039344D"/>
    <w:rsid w:val="003B6347"/>
    <w:rsid w:val="003E6809"/>
    <w:rsid w:val="00434702"/>
    <w:rsid w:val="004832B0"/>
    <w:rsid w:val="00492C01"/>
    <w:rsid w:val="00516327"/>
    <w:rsid w:val="005C1DAF"/>
    <w:rsid w:val="005D7656"/>
    <w:rsid w:val="005E174C"/>
    <w:rsid w:val="005F0EDD"/>
    <w:rsid w:val="006700C6"/>
    <w:rsid w:val="00764A9B"/>
    <w:rsid w:val="007C2838"/>
    <w:rsid w:val="007C3C32"/>
    <w:rsid w:val="007E7763"/>
    <w:rsid w:val="0082545A"/>
    <w:rsid w:val="00830741"/>
    <w:rsid w:val="008804E7"/>
    <w:rsid w:val="00884929"/>
    <w:rsid w:val="008F36F2"/>
    <w:rsid w:val="009D15B7"/>
    <w:rsid w:val="009D3797"/>
    <w:rsid w:val="009E1693"/>
    <w:rsid w:val="00A44B3D"/>
    <w:rsid w:val="00A72342"/>
    <w:rsid w:val="00A8791A"/>
    <w:rsid w:val="00AF1B1A"/>
    <w:rsid w:val="00C40417"/>
    <w:rsid w:val="00D52973"/>
    <w:rsid w:val="00DC24F6"/>
    <w:rsid w:val="00DE2C5D"/>
    <w:rsid w:val="00E46EBE"/>
    <w:rsid w:val="00EA67AC"/>
    <w:rsid w:val="00F21869"/>
    <w:rsid w:val="00F44460"/>
    <w:rsid w:val="00F7036D"/>
    <w:rsid w:val="00FE46D3"/>
    <w:rsid w:val="00FF4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F250"/>
  <w15:chartTrackingRefBased/>
  <w15:docId w15:val="{9BC262D1-5DC8-4079-978E-8A33D970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2712">
      <w:bodyDiv w:val="1"/>
      <w:marLeft w:val="0"/>
      <w:marRight w:val="0"/>
      <w:marTop w:val="0"/>
      <w:marBottom w:val="0"/>
      <w:divBdr>
        <w:top w:val="none" w:sz="0" w:space="0" w:color="auto"/>
        <w:left w:val="none" w:sz="0" w:space="0" w:color="auto"/>
        <w:bottom w:val="none" w:sz="0" w:space="0" w:color="auto"/>
        <w:right w:val="none" w:sz="0" w:space="0" w:color="auto"/>
      </w:divBdr>
    </w:div>
    <w:div w:id="168834041">
      <w:bodyDiv w:val="1"/>
      <w:marLeft w:val="0"/>
      <w:marRight w:val="0"/>
      <w:marTop w:val="0"/>
      <w:marBottom w:val="0"/>
      <w:divBdr>
        <w:top w:val="none" w:sz="0" w:space="0" w:color="auto"/>
        <w:left w:val="none" w:sz="0" w:space="0" w:color="auto"/>
        <w:bottom w:val="none" w:sz="0" w:space="0" w:color="auto"/>
        <w:right w:val="none" w:sz="0" w:space="0" w:color="auto"/>
      </w:divBdr>
    </w:div>
    <w:div w:id="89909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419</Words>
  <Characters>2259</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Adshead</dc:creator>
  <cp:keywords/>
  <dc:description/>
  <cp:lastModifiedBy>Caroline Purdy</cp:lastModifiedBy>
  <cp:revision>3</cp:revision>
  <dcterms:created xsi:type="dcterms:W3CDTF">2026-05-12T12:46:00Z</dcterms:created>
  <dcterms:modified xsi:type="dcterms:W3CDTF">2026-05-12T12:47:00Z</dcterms:modified>
</cp:coreProperties>
</file>